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/>
        <w:ind w:firstLine="567"/>
        <w:rPr/>
      </w:pPr>
      <w:r>
        <w:rPr>
          <w:rFonts w:eastAsia="Times New Roman" w:cs="Times New Roman"/>
          <w:sz w:val="28"/>
          <w:szCs w:val="28"/>
          <w:lang w:eastAsia="ru-RU"/>
        </w:rPr>
        <w:t>Одной из значимых экспедиционных работ, проведенных</w:t>
      </w:r>
      <w:r>
        <w:rPr>
          <w:rFonts w:eastAsia="Times New Roman" w:cs="Times New Roman"/>
          <w:b w:val="false"/>
          <w:bCs w:val="false"/>
          <w:sz w:val="28"/>
          <w:szCs w:val="28"/>
          <w:lang w:eastAsia="ru-RU"/>
        </w:rPr>
        <w:t xml:space="preserve"> Азово-Черноморским филиалом ВНИРО в сентябре 2025 года</w:t>
      </w:r>
      <w:r>
        <w:rPr>
          <w:rFonts w:eastAsia="Times New Roman" w:cs="Times New Roman"/>
          <w:sz w:val="28"/>
          <w:szCs w:val="28"/>
          <w:lang w:eastAsia="ru-RU"/>
        </w:rPr>
        <w:t xml:space="preserve"> стала оценка распределения и численности молоди придонных рыб в нижнем течении реки Дон. Её по полученным результатам можно назвать осетровой, потому что именно осетровые являются наиболее важным биоресурсом Азовского моря и именно этой молоди уделялось особое внимание в ходе экспедиции. </w:t>
      </w:r>
    </w:p>
    <w:p>
      <w:pPr>
        <w:pStyle w:val="Normal"/>
        <w:shd w:val="clear" w:color="auto" w:fill="FFFFFF"/>
        <w:spacing w:lineRule="auto" w:line="240"/>
        <w:ind w:firstLine="567"/>
        <w:rPr/>
      </w:pPr>
      <w:r>
        <w:rPr>
          <w:rFonts w:eastAsia="Times New Roman" w:cs="Times New Roman"/>
          <w:sz w:val="28"/>
          <w:szCs w:val="28"/>
          <w:lang w:eastAsia="ru-RU"/>
        </w:rPr>
        <w:t>Результаты экспедиции показали, что научн</w:t>
      </w:r>
      <w:r>
        <w:rPr>
          <w:rFonts w:eastAsia="Times New Roman" w:cs="Times New Roman"/>
          <w:sz w:val="28"/>
          <w:szCs w:val="28"/>
          <w:lang w:eastAsia="ru-RU"/>
        </w:rPr>
        <w:t>ый</w:t>
      </w:r>
      <w:r>
        <w:rPr>
          <w:rFonts w:eastAsia="Times New Roman" w:cs="Times New Roman"/>
          <w:sz w:val="28"/>
          <w:szCs w:val="28"/>
          <w:lang w:eastAsia="ru-RU"/>
        </w:rPr>
        <w:t xml:space="preserve"> сценари</w:t>
      </w:r>
      <w:r>
        <w:rPr>
          <w:rFonts w:eastAsia="Times New Roman" w:cs="Times New Roman"/>
          <w:sz w:val="28"/>
          <w:szCs w:val="28"/>
          <w:lang w:eastAsia="ru-RU"/>
        </w:rPr>
        <w:t>й</w:t>
      </w:r>
      <w:r>
        <w:rPr>
          <w:rFonts w:eastAsia="Times New Roman" w:cs="Times New Roman"/>
          <w:sz w:val="28"/>
          <w:szCs w:val="28"/>
          <w:lang w:eastAsia="ru-RU"/>
        </w:rPr>
        <w:t>, разработанн</w:t>
      </w:r>
      <w:r>
        <w:rPr>
          <w:rFonts w:eastAsia="Times New Roman" w:cs="Times New Roman"/>
          <w:sz w:val="28"/>
          <w:szCs w:val="28"/>
          <w:lang w:eastAsia="ru-RU"/>
        </w:rPr>
        <w:t>ый</w:t>
      </w:r>
      <w:r>
        <w:rPr>
          <w:rFonts w:eastAsia="Times New Roman" w:cs="Times New Roman"/>
          <w:sz w:val="28"/>
          <w:szCs w:val="28"/>
          <w:lang w:eastAsia="ru-RU"/>
        </w:rPr>
        <w:t xml:space="preserve"> ВНИРО, по восстановлению численности осетровых в Азовском бассейне успешно реализовывается. </w:t>
      </w:r>
    </w:p>
    <w:p>
      <w:pPr>
        <w:pStyle w:val="Normal"/>
        <w:shd w:val="clear" w:color="auto" w:fill="FFFFFF"/>
        <w:spacing w:lineRule="auto" w:line="240"/>
        <w:ind w:firstLine="567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23f76"/>
    <w:pPr>
      <w:widowControl/>
      <w:bidi w:val="0"/>
      <w:spacing w:lineRule="auto" w:line="360"/>
      <w:ind w:firstLine="709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ce6677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ce6677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9e7440"/>
    <w:pPr>
      <w:spacing w:lineRule="auto" w:line="240" w:beforeAutospacing="1" w:afterAutospacing="1"/>
      <w:ind w:hanging="0"/>
      <w:jc w:val="left"/>
    </w:pPr>
    <w:rPr>
      <w:rFonts w:eastAsia="Times New Roman" w:cs="Times New Roman"/>
      <w:szCs w:val="24"/>
      <w:lang w:eastAsia="ru-RU"/>
    </w:rPr>
  </w:style>
  <w:style w:type="paragraph" w:styleId="Standard" w:customStyle="1">
    <w:name w:val="Standard"/>
    <w:qFormat/>
    <w:rsid w:val="00af6210"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LibreOffice/6.2.5.2$Windows_x86 LibreOffice_project/1ec314fa52f458adc18c4f025c545a4e8b22c159</Application>
  <Pages>1</Pages>
  <Words>70</Words>
  <Characters>486</Characters>
  <CharactersWithSpaces>556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2025-11-07T09:08:00Z</dcterms:created>
  <dc:creator>Вехов</dc:creator>
  <dc:description/>
  <dc:language>ru-RU</dc:language>
  <cp:lastModifiedBy/>
  <cp:lastPrinted>2025-09-26T14:31:00Z</cp:lastPrinted>
  <dcterms:modified xsi:type="dcterms:W3CDTF">2025-12-01T14:45:13Z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